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A6592">
        <w:rPr>
          <w:rFonts w:ascii="Times New Roman" w:hAnsi="Times New Roman" w:cs="Times New Roman"/>
          <w:b/>
          <w:sz w:val="24"/>
          <w:szCs w:val="24"/>
        </w:rPr>
        <w:t>50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3F46">
        <w:rPr>
          <w:rFonts w:ascii="Times New Roman" w:hAnsi="Times New Roman" w:cs="Times New Roman"/>
          <w:b/>
          <w:sz w:val="24"/>
          <w:szCs w:val="24"/>
        </w:rPr>
        <w:t>1</w:t>
      </w:r>
      <w:r w:rsidR="007C0EED">
        <w:rPr>
          <w:rFonts w:ascii="Times New Roman" w:hAnsi="Times New Roman" w:cs="Times New Roman"/>
          <w:b/>
          <w:sz w:val="24"/>
          <w:szCs w:val="24"/>
        </w:rPr>
        <w:t>4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–</w:t>
      </w:r>
      <w:r w:rsidR="00AA6592">
        <w:rPr>
          <w:rFonts w:ascii="Times New Roman" w:eastAsia="Times New Roman" w:hAnsi="Times New Roman" w:cs="Times New Roman"/>
          <w:b/>
          <w:sz w:val="24"/>
          <w:szCs w:val="24"/>
        </w:rPr>
        <w:t xml:space="preserve"> ДВА БРОЯ НАВЕСИ за ИНВЕНТАР и БАРБЕКЮ </w:t>
      </w:r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в ПИ </w:t>
      </w:r>
      <w:r w:rsidR="00AA6592">
        <w:rPr>
          <w:rFonts w:ascii="Times New Roman" w:eastAsia="Times New Roman" w:hAnsi="Times New Roman" w:cs="Times New Roman"/>
          <w:b/>
          <w:sz w:val="24"/>
          <w:szCs w:val="24"/>
        </w:rPr>
        <w:t xml:space="preserve">с идентификатор </w:t>
      </w:r>
      <w:bookmarkStart w:id="0" w:name="_GoBack"/>
      <w:bookmarkEnd w:id="0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16376.190.33 по КККР на </w:t>
      </w:r>
      <w:proofErr w:type="spellStart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5F66B7">
        <w:rPr>
          <w:rFonts w:ascii="Times New Roman" w:hAnsi="Times New Roman" w:cs="Times New Roman"/>
          <w:b/>
          <w:sz w:val="24"/>
          <w:szCs w:val="24"/>
        </w:rPr>
        <w:t>ГАЛИНА МАРИНОВА АРСОВА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0B9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9561-41D6-4D83-9AA3-C5DF86FE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28</cp:revision>
  <dcterms:created xsi:type="dcterms:W3CDTF">2019-04-23T07:38:00Z</dcterms:created>
  <dcterms:modified xsi:type="dcterms:W3CDTF">2019-06-28T12:55:00Z</dcterms:modified>
</cp:coreProperties>
</file>